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62"/>
        <w:gridCol w:w="3369"/>
        <w:gridCol w:w="1276"/>
        <w:gridCol w:w="1134"/>
        <w:gridCol w:w="1276"/>
        <w:gridCol w:w="2551"/>
        <w:gridCol w:w="667"/>
        <w:gridCol w:w="1424"/>
      </w:tblGrid>
      <w:tr w:rsidR="0080374A" w:rsidTr="0080374A">
        <w:trPr>
          <w:cantSplit/>
          <w:trHeight w:val="3822"/>
          <w:jc w:val="center"/>
        </w:trPr>
        <w:tc>
          <w:tcPr>
            <w:tcW w:w="601" w:type="dxa"/>
            <w:textDirection w:val="btLr"/>
          </w:tcPr>
          <w:p w:rsidR="001720AB" w:rsidRPr="00303E41" w:rsidRDefault="001720AB" w:rsidP="004B21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2" w:type="dxa"/>
            <w:textDirection w:val="btLr"/>
          </w:tcPr>
          <w:p w:rsidR="001720AB" w:rsidRPr="00303E41" w:rsidRDefault="001720AB" w:rsidP="004B21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нарушения обязательных требований</w:t>
            </w:r>
          </w:p>
        </w:tc>
        <w:tc>
          <w:tcPr>
            <w:tcW w:w="3369" w:type="dxa"/>
            <w:textDirection w:val="btLr"/>
          </w:tcPr>
          <w:p w:rsidR="001720AB" w:rsidRPr="00303E41" w:rsidRDefault="001720AB" w:rsidP="004B21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1276" w:type="dxa"/>
            <w:textDirection w:val="btLr"/>
          </w:tcPr>
          <w:p w:rsidR="001720AB" w:rsidRPr="00303E41" w:rsidRDefault="001720AB" w:rsidP="004B21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нарушение обязательных требований</w:t>
            </w:r>
          </w:p>
        </w:tc>
        <w:tc>
          <w:tcPr>
            <w:tcW w:w="1134" w:type="dxa"/>
            <w:textDirection w:val="btLr"/>
          </w:tcPr>
          <w:p w:rsidR="001720AB" w:rsidRPr="00303E41" w:rsidRDefault="001720AB" w:rsidP="004B21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 причинения вреда (высокая, средняя, низкая)</w:t>
            </w:r>
          </w:p>
        </w:tc>
        <w:tc>
          <w:tcPr>
            <w:tcW w:w="1276" w:type="dxa"/>
            <w:textDirection w:val="btLr"/>
          </w:tcPr>
          <w:p w:rsidR="001720AB" w:rsidRPr="00303E41" w:rsidRDefault="001720AB" w:rsidP="004B21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тяжести негативных последствий нарушения (тяжкая, средней тяжести, легкая)</w:t>
            </w:r>
          </w:p>
        </w:tc>
        <w:tc>
          <w:tcPr>
            <w:tcW w:w="2551" w:type="dxa"/>
            <w:textDirection w:val="btLr"/>
          </w:tcPr>
          <w:p w:rsidR="001720AB" w:rsidRPr="00303E41" w:rsidRDefault="001720AB" w:rsidP="004B21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причины нарушений (П. 4.2.1.12. Стандарта)</w:t>
            </w:r>
          </w:p>
        </w:tc>
        <w:tc>
          <w:tcPr>
            <w:tcW w:w="667" w:type="dxa"/>
            <w:textDirection w:val="btLr"/>
          </w:tcPr>
          <w:p w:rsidR="001720AB" w:rsidRPr="00303E41" w:rsidRDefault="001720AB" w:rsidP="004B21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выявленных нарушений за отчетный период</w:t>
            </w:r>
          </w:p>
        </w:tc>
        <w:tc>
          <w:tcPr>
            <w:tcW w:w="1424" w:type="dxa"/>
            <w:textDirection w:val="btLr"/>
          </w:tcPr>
          <w:p w:rsidR="001720AB" w:rsidRPr="00303E41" w:rsidRDefault="001720AB" w:rsidP="004B21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41">
              <w:rPr>
                <w:rFonts w:ascii="Times New Roman" w:hAnsi="Times New Roman" w:cs="Times New Roman"/>
                <w:b/>
                <w:sz w:val="24"/>
                <w:szCs w:val="24"/>
              </w:rPr>
              <w:t>Дата (квартал, год), когда нарушение приняло характер частого (для вновь выявленных частых нарушений)</w:t>
            </w:r>
          </w:p>
        </w:tc>
      </w:tr>
      <w:tr w:rsidR="0080374A" w:rsidTr="0080374A">
        <w:trPr>
          <w:jc w:val="center"/>
        </w:trPr>
        <w:tc>
          <w:tcPr>
            <w:tcW w:w="601" w:type="dxa"/>
          </w:tcPr>
          <w:p w:rsidR="001720AB" w:rsidRPr="00CE32C8" w:rsidRDefault="001720AB" w:rsidP="004B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1720AB" w:rsidRPr="00CE32C8" w:rsidRDefault="001720AB" w:rsidP="004B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1720AB" w:rsidRPr="00CE32C8" w:rsidRDefault="001720AB" w:rsidP="004B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720AB" w:rsidRPr="00CE32C8" w:rsidRDefault="001720AB" w:rsidP="004B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720AB" w:rsidRPr="00CE32C8" w:rsidRDefault="001720AB" w:rsidP="004B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720AB" w:rsidRPr="00CE32C8" w:rsidRDefault="001720AB" w:rsidP="004B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720AB" w:rsidRPr="00CE32C8" w:rsidRDefault="001720AB" w:rsidP="004B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" w:type="dxa"/>
          </w:tcPr>
          <w:p w:rsidR="001720AB" w:rsidRPr="00CE32C8" w:rsidRDefault="001720AB" w:rsidP="004B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</w:tcPr>
          <w:p w:rsidR="001720AB" w:rsidRPr="00CE32C8" w:rsidRDefault="001720AB" w:rsidP="004B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20AB" w:rsidTr="004B21B2">
        <w:trPr>
          <w:jc w:val="center"/>
        </w:trPr>
        <w:tc>
          <w:tcPr>
            <w:tcW w:w="14560" w:type="dxa"/>
            <w:gridSpan w:val="9"/>
          </w:tcPr>
          <w:p w:rsidR="001720AB" w:rsidRPr="006D7B31" w:rsidRDefault="001720AB" w:rsidP="004B21B2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3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государственный надзор в области промышленной безопасности</w:t>
            </w:r>
          </w:p>
        </w:tc>
      </w:tr>
      <w:tr w:rsidR="001720AB" w:rsidTr="004B21B2">
        <w:trPr>
          <w:jc w:val="center"/>
        </w:trPr>
        <w:tc>
          <w:tcPr>
            <w:tcW w:w="14560" w:type="dxa"/>
            <w:gridSpan w:val="9"/>
          </w:tcPr>
          <w:p w:rsidR="001720AB" w:rsidRPr="00CE32C8" w:rsidRDefault="001720AB" w:rsidP="004B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встречающиеся нарушения на объектах металлургических производств</w:t>
            </w:r>
          </w:p>
        </w:tc>
      </w:tr>
      <w:tr w:rsidR="004F5A2C" w:rsidTr="004F5A2C">
        <w:trPr>
          <w:trHeight w:val="2808"/>
          <w:jc w:val="center"/>
        </w:trPr>
        <w:tc>
          <w:tcPr>
            <w:tcW w:w="601" w:type="dxa"/>
          </w:tcPr>
          <w:p w:rsidR="004F5A2C" w:rsidRPr="00EB13E2" w:rsidRDefault="004F5A2C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4F5A2C" w:rsidRPr="00226DAA" w:rsidRDefault="004F5A2C" w:rsidP="004F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A">
              <w:rPr>
                <w:rFonts w:ascii="Times New Roman" w:hAnsi="Times New Roman" w:cs="Times New Roman"/>
                <w:sz w:val="24"/>
                <w:szCs w:val="24"/>
              </w:rPr>
              <w:t>Не разработан распорядительный документ по учету и маркировке производственных емкостей.</w:t>
            </w:r>
          </w:p>
        </w:tc>
        <w:tc>
          <w:tcPr>
            <w:tcW w:w="3369" w:type="dxa"/>
          </w:tcPr>
          <w:p w:rsidR="004F5A2C" w:rsidRPr="00226DAA" w:rsidRDefault="004F5A2C" w:rsidP="004F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пункта 139 Федеральных норм и правил в области промышленной безопасности «Правила безопасности процессов получения и применения металлов», утвержденных приказом </w:t>
            </w:r>
            <w:proofErr w:type="spellStart"/>
            <w:r w:rsidRPr="00226DAA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226DAA">
              <w:rPr>
                <w:rFonts w:ascii="Times New Roman" w:hAnsi="Times New Roman" w:cs="Times New Roman"/>
                <w:sz w:val="24"/>
                <w:szCs w:val="24"/>
              </w:rPr>
              <w:t xml:space="preserve"> от 09.12.2020 года № 512, зарегистрировано в Минюсте 30.12.2020 рег. № 61943.  </w:t>
            </w:r>
          </w:p>
        </w:tc>
        <w:tc>
          <w:tcPr>
            <w:tcW w:w="1276" w:type="dxa"/>
          </w:tcPr>
          <w:p w:rsidR="004F5A2C" w:rsidRPr="00EB13E2" w:rsidRDefault="004F5A2C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Статья 9.1 часть 1 КоАП РФ</w:t>
            </w:r>
          </w:p>
        </w:tc>
        <w:tc>
          <w:tcPr>
            <w:tcW w:w="1134" w:type="dxa"/>
          </w:tcPr>
          <w:p w:rsidR="004F5A2C" w:rsidRPr="00EB13E2" w:rsidRDefault="004F5A2C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276" w:type="dxa"/>
          </w:tcPr>
          <w:p w:rsidR="004F5A2C" w:rsidRPr="00EB13E2" w:rsidRDefault="004F5A2C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2551" w:type="dxa"/>
          </w:tcPr>
          <w:p w:rsidR="004F5A2C" w:rsidRPr="00EB13E2" w:rsidRDefault="004F5A2C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67" w:type="dxa"/>
          </w:tcPr>
          <w:p w:rsidR="004F5A2C" w:rsidRPr="00EB13E2" w:rsidRDefault="00226DAA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4F5A2C" w:rsidRPr="00EB13E2" w:rsidRDefault="004F5A2C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2021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F5A2C" w:rsidTr="001B1F2E">
        <w:trPr>
          <w:jc w:val="center"/>
        </w:trPr>
        <w:tc>
          <w:tcPr>
            <w:tcW w:w="601" w:type="dxa"/>
          </w:tcPr>
          <w:p w:rsidR="004F5A2C" w:rsidRPr="00EB13E2" w:rsidRDefault="004F5A2C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2C" w:rsidRPr="00226DAA" w:rsidRDefault="004F5A2C" w:rsidP="004F5A2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A">
              <w:rPr>
                <w:rFonts w:ascii="Times New Roman" w:hAnsi="Times New Roman" w:cs="Times New Roman"/>
                <w:sz w:val="24"/>
                <w:szCs w:val="24"/>
              </w:rPr>
              <w:t>Цапфы ковша не проверялись методом неразрушающего контроля.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2C" w:rsidRPr="00226DAA" w:rsidRDefault="00226DAA" w:rsidP="004F5A2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6DA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r w:rsidR="004F5A2C" w:rsidRPr="00226DAA">
              <w:rPr>
                <w:rFonts w:ascii="Times New Roman" w:hAnsi="Times New Roman" w:cs="Times New Roman"/>
                <w:sz w:val="24"/>
                <w:szCs w:val="24"/>
              </w:rPr>
              <w:t xml:space="preserve">части 1 статьи 9 Федерального закона от 21.07.1997 № 116-ФЗ «О промышленной безопасности опасных производственных объектов»; пунктов 153, 885 Федеральных </w:t>
            </w:r>
            <w:r w:rsidR="004F5A2C" w:rsidRPr="00226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 и правил в области промышленной безопасности «Правила безопасности процессов получения и применения металлов», утвержденных приказом </w:t>
            </w:r>
            <w:proofErr w:type="spellStart"/>
            <w:r w:rsidR="004F5A2C" w:rsidRPr="00226DAA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4F5A2C" w:rsidRPr="00226DAA">
              <w:rPr>
                <w:rFonts w:ascii="Times New Roman" w:hAnsi="Times New Roman" w:cs="Times New Roman"/>
                <w:sz w:val="24"/>
                <w:szCs w:val="24"/>
              </w:rPr>
              <w:t xml:space="preserve"> от 09.12.2020 года № 512, зарегистрировано в Минюсте 30.12.2020 рег. № 61943.  </w:t>
            </w:r>
          </w:p>
        </w:tc>
        <w:tc>
          <w:tcPr>
            <w:tcW w:w="1276" w:type="dxa"/>
          </w:tcPr>
          <w:p w:rsidR="004F5A2C" w:rsidRPr="00EB13E2" w:rsidRDefault="004F5A2C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9.1 часть 1 КоАП РФ</w:t>
            </w:r>
          </w:p>
        </w:tc>
        <w:tc>
          <w:tcPr>
            <w:tcW w:w="1134" w:type="dxa"/>
          </w:tcPr>
          <w:p w:rsidR="004F5A2C" w:rsidRPr="00EB13E2" w:rsidRDefault="004F5A2C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276" w:type="dxa"/>
          </w:tcPr>
          <w:p w:rsidR="004F5A2C" w:rsidRPr="00EB13E2" w:rsidRDefault="00226DAA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A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2551" w:type="dxa"/>
          </w:tcPr>
          <w:p w:rsidR="004F5A2C" w:rsidRPr="00EB13E2" w:rsidRDefault="004F5A2C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(финансовых, организационных, административных и иных) по соблюдению обязательного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по сравнению с возможной ответственностью за его несоблюдение</w:t>
            </w:r>
          </w:p>
        </w:tc>
        <w:tc>
          <w:tcPr>
            <w:tcW w:w="667" w:type="dxa"/>
          </w:tcPr>
          <w:p w:rsidR="004F5A2C" w:rsidRPr="00EB13E2" w:rsidRDefault="004F5A2C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4" w:type="dxa"/>
          </w:tcPr>
          <w:p w:rsidR="004F5A2C" w:rsidRPr="00EB13E2" w:rsidRDefault="004F5A2C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2021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F5A2C" w:rsidTr="0080374A">
        <w:trPr>
          <w:jc w:val="center"/>
        </w:trPr>
        <w:tc>
          <w:tcPr>
            <w:tcW w:w="601" w:type="dxa"/>
          </w:tcPr>
          <w:p w:rsidR="004F5A2C" w:rsidRPr="00EB13E2" w:rsidRDefault="004F5A2C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2" w:type="dxa"/>
          </w:tcPr>
          <w:p w:rsidR="004F5A2C" w:rsidRPr="00226DAA" w:rsidRDefault="004F5A2C" w:rsidP="004F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Не обеспечена достоверность сведений, представленных при регистрации (перерегистрации) опасных производственных объектов в государственном реестре ОПО.</w:t>
            </w:r>
          </w:p>
        </w:tc>
        <w:tc>
          <w:tcPr>
            <w:tcW w:w="3369" w:type="dxa"/>
          </w:tcPr>
          <w:p w:rsidR="004F5A2C" w:rsidRPr="00226DAA" w:rsidRDefault="00226DAA" w:rsidP="004F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 xml:space="preserve">Нарушение требований </w:t>
            </w:r>
            <w:r w:rsidR="004F5A2C" w:rsidRPr="00226D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пунктов 7, 8, 9, 10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объектов, утвержденных приказом Ростехнадзора от 30.11.2020 № 471</w:t>
            </w:r>
            <w:r w:rsidR="004F5A2C" w:rsidRPr="00226D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F5A2C" w:rsidRPr="00226D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зарегистрированным в Минюсте РФ 18.12.2020 за рег. № 61590</w:t>
            </w:r>
          </w:p>
        </w:tc>
        <w:tc>
          <w:tcPr>
            <w:tcW w:w="1276" w:type="dxa"/>
          </w:tcPr>
          <w:p w:rsidR="004F5A2C" w:rsidRPr="00EB13E2" w:rsidRDefault="004F5A2C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Статья 9.1 часть 1 КоАП РФ</w:t>
            </w:r>
          </w:p>
        </w:tc>
        <w:tc>
          <w:tcPr>
            <w:tcW w:w="1134" w:type="dxa"/>
          </w:tcPr>
          <w:p w:rsidR="004F5A2C" w:rsidRPr="00EB13E2" w:rsidRDefault="00226DAA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</w:tcPr>
          <w:p w:rsidR="004F5A2C" w:rsidRPr="00EB13E2" w:rsidRDefault="00226DAA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A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2551" w:type="dxa"/>
          </w:tcPr>
          <w:p w:rsidR="004F5A2C" w:rsidRPr="00EB13E2" w:rsidRDefault="004F5A2C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67" w:type="dxa"/>
          </w:tcPr>
          <w:p w:rsidR="004F5A2C" w:rsidRPr="00EB13E2" w:rsidRDefault="00226DAA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4" w:type="dxa"/>
          </w:tcPr>
          <w:p w:rsidR="004F5A2C" w:rsidRPr="00EB13E2" w:rsidRDefault="004F5A2C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2021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F5A2C" w:rsidTr="0080374A">
        <w:trPr>
          <w:jc w:val="center"/>
        </w:trPr>
        <w:tc>
          <w:tcPr>
            <w:tcW w:w="601" w:type="dxa"/>
          </w:tcPr>
          <w:p w:rsidR="004F5A2C" w:rsidRPr="00EB13E2" w:rsidRDefault="004F5A2C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4F5A2C" w:rsidRPr="00226DAA" w:rsidRDefault="004F5A2C" w:rsidP="0022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Отсутствует аттестация области промышленной безопасности.</w:t>
            </w:r>
          </w:p>
        </w:tc>
        <w:tc>
          <w:tcPr>
            <w:tcW w:w="3369" w:type="dxa"/>
          </w:tcPr>
          <w:p w:rsidR="004F5A2C" w:rsidRPr="00226DAA" w:rsidRDefault="00226DAA" w:rsidP="0022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части 1 статьи 9, частей 1 и 5 статьи 14.1Федерального закона от 21.07.1997 № 116-ФЗ «О промышленной безопасности опасных производственных объектов»; </w:t>
            </w:r>
            <w:proofErr w:type="spellStart"/>
            <w:r w:rsidRPr="00226DA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26DAA">
              <w:rPr>
                <w:rFonts w:ascii="Times New Roman" w:hAnsi="Times New Roman" w:cs="Times New Roman"/>
                <w:sz w:val="24"/>
                <w:szCs w:val="24"/>
              </w:rPr>
              <w:t xml:space="preserve">. а) п. 2 </w:t>
            </w:r>
            <w:r w:rsidRPr="00226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«Положение об аттестации в области промышленной безопасности, по вопросам промышленной безопасности, по вопросам безопасности гидротехнических сооружений, безопасности в сфере электроэнергетики» утверждено постановлением Правительства Российской Федерации от 25.10.2019 № 1365</w:t>
            </w:r>
          </w:p>
        </w:tc>
        <w:tc>
          <w:tcPr>
            <w:tcW w:w="1276" w:type="dxa"/>
          </w:tcPr>
          <w:p w:rsidR="004F5A2C" w:rsidRPr="00EB13E2" w:rsidRDefault="004F5A2C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9.1 часть 1 КоАП РФ</w:t>
            </w:r>
          </w:p>
        </w:tc>
        <w:tc>
          <w:tcPr>
            <w:tcW w:w="1134" w:type="dxa"/>
          </w:tcPr>
          <w:p w:rsidR="004F5A2C" w:rsidRPr="00EB13E2" w:rsidRDefault="00226DAA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</w:tcPr>
          <w:p w:rsidR="004F5A2C" w:rsidRPr="00EB13E2" w:rsidRDefault="00226DAA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6DAA">
              <w:rPr>
                <w:rFonts w:ascii="Times New Roman" w:hAnsi="Times New Roman" w:cs="Times New Roman"/>
                <w:sz w:val="24"/>
                <w:szCs w:val="24"/>
              </w:rPr>
              <w:t>редней тяжести</w:t>
            </w:r>
          </w:p>
        </w:tc>
        <w:tc>
          <w:tcPr>
            <w:tcW w:w="2551" w:type="dxa"/>
          </w:tcPr>
          <w:p w:rsidR="004F5A2C" w:rsidRPr="00EB13E2" w:rsidRDefault="004F5A2C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(финансовых, организационных, административных и иных) по соблюдению обязательного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по сравнению с возможной ответственностью за его несоблюдение</w:t>
            </w:r>
          </w:p>
        </w:tc>
        <w:tc>
          <w:tcPr>
            <w:tcW w:w="667" w:type="dxa"/>
          </w:tcPr>
          <w:p w:rsidR="004F5A2C" w:rsidRPr="00EB13E2" w:rsidRDefault="00226DAA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24" w:type="dxa"/>
          </w:tcPr>
          <w:p w:rsidR="004F5A2C" w:rsidRPr="00EB13E2" w:rsidRDefault="004F5A2C" w:rsidP="004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2021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26DAA" w:rsidTr="008F0E8C">
        <w:trPr>
          <w:jc w:val="center"/>
        </w:trPr>
        <w:tc>
          <w:tcPr>
            <w:tcW w:w="601" w:type="dxa"/>
          </w:tcPr>
          <w:p w:rsidR="00226DAA" w:rsidRPr="00EB13E2" w:rsidRDefault="00226DAA" w:rsidP="0022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DAA" w:rsidRPr="00226DAA" w:rsidRDefault="00226DAA" w:rsidP="00226D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6DAA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выполняются требования промышленной безопасности при эксплуатации опасного производственного объекта, а именно: допускается эксплуатация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ТУ имеющих</w:t>
            </w:r>
            <w:r w:rsidRPr="00226DA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экспертизы промышленной безопасности, с невыполненными мероприятиями, после проведения которых объект экспертизы будет соответствовать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 промышленной безопасности.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DAA" w:rsidRPr="00226DAA" w:rsidRDefault="00226DAA" w:rsidP="00226D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6DA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статьи 9, статьи 13 Федерального закона от 21.07.1997 № 116-ФЗ </w:t>
            </w:r>
            <w:r w:rsidRPr="00226D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«О промышленной безопасности опасных производственных объектов»; </w:t>
            </w:r>
          </w:p>
          <w:p w:rsidR="00226DAA" w:rsidRPr="00226DAA" w:rsidRDefault="00226DAA" w:rsidP="00226D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6DA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2) пункта 35 </w:t>
            </w:r>
            <w:proofErr w:type="spellStart"/>
            <w:r w:rsidRPr="00226DAA">
              <w:rPr>
                <w:rFonts w:ascii="Times New Roman" w:hAnsi="Times New Roman" w:cs="Times New Roman"/>
                <w:sz w:val="24"/>
                <w:szCs w:val="24"/>
              </w:rPr>
              <w:t>ФНиП</w:t>
            </w:r>
            <w:proofErr w:type="spellEnd"/>
            <w:r w:rsidRPr="0022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«Правила проведения экспертизы промышленной безопасности», утвержденных </w:t>
            </w:r>
            <w:r w:rsidRPr="00226DA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приказом </w:t>
            </w:r>
            <w:proofErr w:type="spellStart"/>
            <w:r w:rsidRPr="00226DAA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Ростехнадзора</w:t>
            </w:r>
            <w:proofErr w:type="spellEnd"/>
            <w:r w:rsidRPr="00226DA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от 20.10.2020 № 420</w:t>
            </w:r>
            <w:r w:rsidRPr="00226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26DAA" w:rsidRPr="00EB13E2" w:rsidRDefault="00226DAA" w:rsidP="0022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Статья 9.1 часть 1 КоАП РФ</w:t>
            </w:r>
          </w:p>
        </w:tc>
        <w:tc>
          <w:tcPr>
            <w:tcW w:w="1134" w:type="dxa"/>
          </w:tcPr>
          <w:p w:rsidR="00226DAA" w:rsidRPr="00EB13E2" w:rsidRDefault="00226DAA" w:rsidP="0022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276" w:type="dxa"/>
          </w:tcPr>
          <w:p w:rsidR="00226DAA" w:rsidRPr="00EB13E2" w:rsidRDefault="00226DAA" w:rsidP="0022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2551" w:type="dxa"/>
          </w:tcPr>
          <w:p w:rsidR="00226DAA" w:rsidRPr="00EB13E2" w:rsidRDefault="00226DAA" w:rsidP="0022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67" w:type="dxa"/>
          </w:tcPr>
          <w:p w:rsidR="00226DAA" w:rsidRPr="00EB13E2" w:rsidRDefault="00226DAA" w:rsidP="0022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</w:tcPr>
          <w:p w:rsidR="00226DAA" w:rsidRPr="00EB13E2" w:rsidRDefault="00226DAA" w:rsidP="0022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2021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720AB" w:rsidTr="004B21B2">
        <w:trPr>
          <w:jc w:val="center"/>
        </w:trPr>
        <w:tc>
          <w:tcPr>
            <w:tcW w:w="14560" w:type="dxa"/>
            <w:gridSpan w:val="9"/>
          </w:tcPr>
          <w:p w:rsidR="001720AB" w:rsidRPr="00EB13E2" w:rsidRDefault="001720AB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 встречающиеся нарушения на</w:t>
            </w:r>
            <w:r w:rsidR="00EB13E2"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объектах </w:t>
            </w:r>
            <w:r w:rsidR="00EB13E2"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взрыв</w:t>
            </w:r>
            <w:r w:rsidR="00EB13E2" w:rsidRPr="00EB13E2"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</w:tc>
      </w:tr>
      <w:tr w:rsidR="0080374A" w:rsidTr="0080374A">
        <w:trPr>
          <w:jc w:val="center"/>
        </w:trPr>
        <w:tc>
          <w:tcPr>
            <w:tcW w:w="601" w:type="dxa"/>
          </w:tcPr>
          <w:p w:rsidR="001720AB" w:rsidRPr="00EB13E2" w:rsidRDefault="001720AB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1720AB" w:rsidRPr="00EB13E2" w:rsidRDefault="001720AB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проведена </w:t>
            </w:r>
            <w:r w:rsidR="00171FA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 w:rsidR="00171FA5" w:rsidRPr="00171FA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промышленной безопасности</w:t>
            </w:r>
            <w:r w:rsidR="00171FA5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="00171FA5" w:rsidRPr="00171FA5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        Б 12.2 «Взрывные работы на открытых горных разработках и специальные взрывные работы».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0AB" w:rsidRPr="00EB13E2" w:rsidRDefault="00171FA5" w:rsidP="00DD39B1">
            <w:pPr>
              <w:pStyle w:val="FORMATTEXT"/>
              <w:ind w:right="17"/>
              <w:jc w:val="center"/>
            </w:pPr>
            <w:proofErr w:type="gramStart"/>
            <w:r w:rsidRPr="0091153E">
              <w:t>В  п.</w:t>
            </w:r>
            <w:proofErr w:type="gramEnd"/>
            <w:r w:rsidRPr="0091153E">
              <w:t xml:space="preserve"> 2 Постановлени</w:t>
            </w:r>
            <w:r w:rsidR="00DD39B1">
              <w:t>я</w:t>
            </w:r>
            <w:r w:rsidRPr="0091153E">
              <w:t xml:space="preserve"> правительства РФ от 25.10.2019 № 1365 «О  подготовки и об аттестации в области промышленной безопасности, по вопросам безопасности гидротехнических сооружений, безопасности в сфере электроэнергетики».</w:t>
            </w:r>
          </w:p>
        </w:tc>
        <w:tc>
          <w:tcPr>
            <w:tcW w:w="1276" w:type="dxa"/>
          </w:tcPr>
          <w:p w:rsidR="001720AB" w:rsidRPr="00EB13E2" w:rsidRDefault="001720AB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Статья 9.1 часть 1 КоАП РФ</w:t>
            </w:r>
          </w:p>
        </w:tc>
        <w:tc>
          <w:tcPr>
            <w:tcW w:w="1134" w:type="dxa"/>
          </w:tcPr>
          <w:p w:rsidR="001720AB" w:rsidRPr="00EB13E2" w:rsidRDefault="00171FA5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</w:tcPr>
          <w:p w:rsidR="001720AB" w:rsidRPr="00EB13E2" w:rsidRDefault="006533CA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6DAA">
              <w:rPr>
                <w:rFonts w:ascii="Times New Roman" w:hAnsi="Times New Roman" w:cs="Times New Roman"/>
                <w:sz w:val="24"/>
                <w:szCs w:val="24"/>
              </w:rPr>
              <w:t>редней тяжести</w:t>
            </w:r>
          </w:p>
        </w:tc>
        <w:tc>
          <w:tcPr>
            <w:tcW w:w="2551" w:type="dxa"/>
          </w:tcPr>
          <w:p w:rsidR="001720AB" w:rsidRPr="00EB13E2" w:rsidRDefault="001720AB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67" w:type="dxa"/>
          </w:tcPr>
          <w:p w:rsidR="001720AB" w:rsidRPr="00EB13E2" w:rsidRDefault="00733DBC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</w:tcPr>
          <w:p w:rsidR="001720AB" w:rsidRPr="00EB13E2" w:rsidRDefault="001720AB" w:rsidP="0037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33CA">
              <w:rPr>
                <w:rFonts w:ascii="Times New Roman" w:hAnsi="Times New Roman" w:cs="Times New Roman"/>
                <w:sz w:val="24"/>
                <w:szCs w:val="24"/>
              </w:rPr>
              <w:t>2 полугодие 2021</w:t>
            </w:r>
            <w:r w:rsidR="006533CA"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0374A" w:rsidTr="0080374A">
        <w:trPr>
          <w:jc w:val="center"/>
        </w:trPr>
        <w:tc>
          <w:tcPr>
            <w:tcW w:w="601" w:type="dxa"/>
          </w:tcPr>
          <w:p w:rsidR="001720AB" w:rsidRPr="00EB13E2" w:rsidRDefault="001720AB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1720AB" w:rsidRPr="00EB13E2" w:rsidRDefault="001720AB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Склад ВМ не полностью оборудован противопожарными средствами в соответствии с номенклатурой</w:t>
            </w:r>
          </w:p>
        </w:tc>
        <w:tc>
          <w:tcPr>
            <w:tcW w:w="3369" w:type="dxa"/>
          </w:tcPr>
          <w:p w:rsidR="001720AB" w:rsidRPr="00EB13E2" w:rsidRDefault="00171FA5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480</w:t>
            </w:r>
            <w:r w:rsidRPr="00171F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Приказа Ростехнадзора от 03.12.2020   № 494 «Об утверждении 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назначения».</w:t>
            </w:r>
          </w:p>
        </w:tc>
        <w:tc>
          <w:tcPr>
            <w:tcW w:w="1276" w:type="dxa"/>
          </w:tcPr>
          <w:p w:rsidR="001720AB" w:rsidRPr="00EB13E2" w:rsidRDefault="001720AB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Статья 9.1 часть 1 КоАП РФ</w:t>
            </w:r>
          </w:p>
        </w:tc>
        <w:tc>
          <w:tcPr>
            <w:tcW w:w="1134" w:type="dxa"/>
          </w:tcPr>
          <w:p w:rsidR="001720AB" w:rsidRPr="00EB13E2" w:rsidRDefault="00171FA5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</w:tcPr>
          <w:p w:rsidR="001720AB" w:rsidRPr="00EB13E2" w:rsidRDefault="006533CA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6DAA">
              <w:rPr>
                <w:rFonts w:ascii="Times New Roman" w:hAnsi="Times New Roman" w:cs="Times New Roman"/>
                <w:sz w:val="24"/>
                <w:szCs w:val="24"/>
              </w:rPr>
              <w:t>редней тяжести</w:t>
            </w:r>
          </w:p>
        </w:tc>
        <w:tc>
          <w:tcPr>
            <w:tcW w:w="2551" w:type="dxa"/>
          </w:tcPr>
          <w:p w:rsidR="001720AB" w:rsidRPr="00EB13E2" w:rsidRDefault="001720AB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67" w:type="dxa"/>
          </w:tcPr>
          <w:p w:rsidR="001720AB" w:rsidRPr="00EB13E2" w:rsidRDefault="001720AB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1720AB" w:rsidRPr="00EB13E2" w:rsidRDefault="006533CA" w:rsidP="0037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2021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0374A" w:rsidTr="0080374A">
        <w:trPr>
          <w:jc w:val="center"/>
        </w:trPr>
        <w:tc>
          <w:tcPr>
            <w:tcW w:w="601" w:type="dxa"/>
          </w:tcPr>
          <w:p w:rsidR="001720AB" w:rsidRPr="00EB13E2" w:rsidRDefault="001720AB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1720AB" w:rsidRPr="00EB13E2" w:rsidRDefault="00171FA5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предохранения от лесных и напольных пожаров дерн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быть снят более</w:t>
            </w:r>
            <w:r w:rsidRPr="0017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5 метров вокруг хранилища</w:t>
            </w:r>
          </w:p>
        </w:tc>
        <w:tc>
          <w:tcPr>
            <w:tcW w:w="3369" w:type="dxa"/>
          </w:tcPr>
          <w:p w:rsidR="001720AB" w:rsidRPr="00EB13E2" w:rsidRDefault="00171FA5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481</w:t>
            </w:r>
            <w:r w:rsidRPr="00171F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Приказа Ростехнадзора от 03.12.2020   № 494 «Об утверждении 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назначения».</w:t>
            </w:r>
          </w:p>
        </w:tc>
        <w:tc>
          <w:tcPr>
            <w:tcW w:w="1276" w:type="dxa"/>
          </w:tcPr>
          <w:p w:rsidR="001720AB" w:rsidRPr="00EB13E2" w:rsidRDefault="001720AB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Статья 9.1 часть 1 КоАП РФ</w:t>
            </w:r>
          </w:p>
        </w:tc>
        <w:tc>
          <w:tcPr>
            <w:tcW w:w="1134" w:type="dxa"/>
          </w:tcPr>
          <w:p w:rsidR="001720AB" w:rsidRPr="00EB13E2" w:rsidRDefault="00171FA5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</w:tcPr>
          <w:p w:rsidR="001720AB" w:rsidRPr="00EB13E2" w:rsidRDefault="006533CA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6DAA">
              <w:rPr>
                <w:rFonts w:ascii="Times New Roman" w:hAnsi="Times New Roman" w:cs="Times New Roman"/>
                <w:sz w:val="24"/>
                <w:szCs w:val="24"/>
              </w:rPr>
              <w:t>редней тяжести</w:t>
            </w:r>
          </w:p>
        </w:tc>
        <w:tc>
          <w:tcPr>
            <w:tcW w:w="2551" w:type="dxa"/>
          </w:tcPr>
          <w:p w:rsidR="001720AB" w:rsidRPr="00EB13E2" w:rsidRDefault="001720AB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67" w:type="dxa"/>
          </w:tcPr>
          <w:p w:rsidR="001720AB" w:rsidRPr="00EB13E2" w:rsidRDefault="001720AB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1720AB" w:rsidRPr="00EB13E2" w:rsidRDefault="006533CA" w:rsidP="0037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2021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0374A" w:rsidTr="0080374A">
        <w:trPr>
          <w:jc w:val="center"/>
        </w:trPr>
        <w:tc>
          <w:tcPr>
            <w:tcW w:w="601" w:type="dxa"/>
          </w:tcPr>
          <w:p w:rsidR="001720AB" w:rsidRPr="00EB13E2" w:rsidRDefault="001720AB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1720AB" w:rsidRPr="00EB13E2" w:rsidRDefault="001720AB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ОПО  в</w:t>
            </w:r>
            <w:proofErr w:type="gram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зданиях склада имеются повреждения:</w:t>
            </w:r>
          </w:p>
          <w:p w:rsidR="001720AB" w:rsidRPr="00EB13E2" w:rsidRDefault="001720AB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="00DD39B1" w:rsidRPr="00EB13E2">
              <w:rPr>
                <w:rFonts w:ascii="Times New Roman" w:hAnsi="Times New Roman" w:cs="Times New Roman"/>
                <w:sz w:val="24"/>
                <w:szCs w:val="24"/>
              </w:rPr>
              <w:t>наружной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кирпичной кладке име</w:t>
            </w:r>
            <w:r w:rsidR="00DD39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тся следы </w:t>
            </w:r>
            <w:proofErr w:type="spell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замокани</w:t>
            </w:r>
            <w:r w:rsidR="00DD39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выкрашивани</w:t>
            </w:r>
            <w:r w:rsidR="00DD39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кирпича на глубину до 50мм,</w:t>
            </w:r>
          </w:p>
          <w:p w:rsidR="001720AB" w:rsidRPr="00EB13E2" w:rsidRDefault="001720AB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- разрушение </w:t>
            </w:r>
            <w:proofErr w:type="spell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</w:tcPr>
          <w:p w:rsidR="001720AB" w:rsidRPr="00EB13E2" w:rsidRDefault="00171FA5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5 Федерального закона </w:t>
            </w:r>
            <w:r w:rsidR="006533CA" w:rsidRPr="0065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30.12.2009 № 384 «Технический регламент о безопасности зданий и сооружений».</w:t>
            </w:r>
          </w:p>
        </w:tc>
        <w:tc>
          <w:tcPr>
            <w:tcW w:w="1276" w:type="dxa"/>
          </w:tcPr>
          <w:p w:rsidR="001720AB" w:rsidRPr="00EB13E2" w:rsidRDefault="001720AB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Статья 9.1 часть 1 КоАП РФ</w:t>
            </w:r>
          </w:p>
        </w:tc>
        <w:tc>
          <w:tcPr>
            <w:tcW w:w="1134" w:type="dxa"/>
          </w:tcPr>
          <w:p w:rsidR="001720AB" w:rsidRPr="00EB13E2" w:rsidRDefault="006533CA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</w:tcPr>
          <w:p w:rsidR="001720AB" w:rsidRPr="00EB13E2" w:rsidRDefault="006533CA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6DAA">
              <w:rPr>
                <w:rFonts w:ascii="Times New Roman" w:hAnsi="Times New Roman" w:cs="Times New Roman"/>
                <w:sz w:val="24"/>
                <w:szCs w:val="24"/>
              </w:rPr>
              <w:t>редней тяжести</w:t>
            </w:r>
          </w:p>
        </w:tc>
        <w:tc>
          <w:tcPr>
            <w:tcW w:w="2551" w:type="dxa"/>
          </w:tcPr>
          <w:p w:rsidR="001720AB" w:rsidRPr="00EB13E2" w:rsidRDefault="001720AB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67" w:type="dxa"/>
          </w:tcPr>
          <w:p w:rsidR="001720AB" w:rsidRPr="00EB13E2" w:rsidRDefault="00733DBC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</w:tcPr>
          <w:p w:rsidR="001720AB" w:rsidRPr="00EB13E2" w:rsidRDefault="006533CA" w:rsidP="0037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2021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71FA5" w:rsidTr="0080374A">
        <w:trPr>
          <w:jc w:val="center"/>
        </w:trPr>
        <w:tc>
          <w:tcPr>
            <w:tcW w:w="601" w:type="dxa"/>
          </w:tcPr>
          <w:p w:rsidR="00171FA5" w:rsidRPr="00EB13E2" w:rsidRDefault="00171FA5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171FA5" w:rsidRPr="00EB13E2" w:rsidRDefault="00171FA5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отсу</w:t>
            </w:r>
            <w:r w:rsidR="00DD3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тствуют единые книжки взрывника,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необходимые для исполнения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br/>
              <w:t>ими</w:t>
            </w:r>
            <w:r w:rsidRPr="00171F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трудовых обязанностей по эксплуатации опасного производственного объекта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69" w:type="dxa"/>
          </w:tcPr>
          <w:p w:rsidR="00171FA5" w:rsidRPr="006533CA" w:rsidRDefault="00171FA5" w:rsidP="00EB1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пункт 64 Приказа Ростехнадзора от 03.12.2020   № 494 «Об утверждении 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назначения».</w:t>
            </w:r>
          </w:p>
        </w:tc>
        <w:tc>
          <w:tcPr>
            <w:tcW w:w="1276" w:type="dxa"/>
          </w:tcPr>
          <w:p w:rsidR="00171FA5" w:rsidRPr="00EB13E2" w:rsidRDefault="00171FA5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Статья 9.1 часть 1 КоАП РФ</w:t>
            </w:r>
          </w:p>
        </w:tc>
        <w:tc>
          <w:tcPr>
            <w:tcW w:w="1134" w:type="dxa"/>
          </w:tcPr>
          <w:p w:rsidR="00171FA5" w:rsidRDefault="00171FA5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</w:tcPr>
          <w:p w:rsidR="00171FA5" w:rsidRDefault="00171FA5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6DAA">
              <w:rPr>
                <w:rFonts w:ascii="Times New Roman" w:hAnsi="Times New Roman" w:cs="Times New Roman"/>
                <w:sz w:val="24"/>
                <w:szCs w:val="24"/>
              </w:rPr>
              <w:t xml:space="preserve">редней </w:t>
            </w:r>
            <w:bookmarkStart w:id="0" w:name="_GoBack"/>
            <w:bookmarkEnd w:id="0"/>
            <w:r w:rsidRPr="00226DAA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</w:p>
        </w:tc>
        <w:tc>
          <w:tcPr>
            <w:tcW w:w="2551" w:type="dxa"/>
          </w:tcPr>
          <w:p w:rsidR="00171FA5" w:rsidRPr="00EB13E2" w:rsidRDefault="00171FA5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67" w:type="dxa"/>
          </w:tcPr>
          <w:p w:rsidR="00171FA5" w:rsidRPr="00EB13E2" w:rsidRDefault="00733DBC" w:rsidP="00EB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4" w:type="dxa"/>
          </w:tcPr>
          <w:p w:rsidR="00171FA5" w:rsidRDefault="00171FA5" w:rsidP="0037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2021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1720AB" w:rsidRDefault="001720AB" w:rsidP="001720AB"/>
    <w:p w:rsidR="000D2308" w:rsidRPr="001720AB" w:rsidRDefault="000D2308" w:rsidP="001720AB"/>
    <w:sectPr w:rsidR="000D2308" w:rsidRPr="001720AB" w:rsidSect="00EB13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C8"/>
    <w:rsid w:val="000D2308"/>
    <w:rsid w:val="001260EB"/>
    <w:rsid w:val="00171FA5"/>
    <w:rsid w:val="001720AB"/>
    <w:rsid w:val="00191431"/>
    <w:rsid w:val="001C61D2"/>
    <w:rsid w:val="001D384A"/>
    <w:rsid w:val="00226DAA"/>
    <w:rsid w:val="00303E41"/>
    <w:rsid w:val="00374970"/>
    <w:rsid w:val="003E3918"/>
    <w:rsid w:val="004F5A2C"/>
    <w:rsid w:val="006533CA"/>
    <w:rsid w:val="006D7B31"/>
    <w:rsid w:val="007315AC"/>
    <w:rsid w:val="00733DBC"/>
    <w:rsid w:val="0080374A"/>
    <w:rsid w:val="00876532"/>
    <w:rsid w:val="00897FE3"/>
    <w:rsid w:val="009D13EE"/>
    <w:rsid w:val="00A12FB0"/>
    <w:rsid w:val="00BA5258"/>
    <w:rsid w:val="00BD7AF5"/>
    <w:rsid w:val="00C4487B"/>
    <w:rsid w:val="00CE32C8"/>
    <w:rsid w:val="00DD39B1"/>
    <w:rsid w:val="00E23E95"/>
    <w:rsid w:val="00E8604F"/>
    <w:rsid w:val="00EB13E2"/>
    <w:rsid w:val="00EB668C"/>
    <w:rsid w:val="00E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03DE1-A9AE-47E3-B7C2-21EB070F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qFormat/>
    <w:rsid w:val="00172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4169-653F-49EA-8018-B351E90E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Земляной А.В</dc:creator>
  <cp:keywords/>
  <dc:description/>
  <cp:lastModifiedBy>user</cp:lastModifiedBy>
  <cp:revision>7</cp:revision>
  <cp:lastPrinted>2022-01-13T13:59:00Z</cp:lastPrinted>
  <dcterms:created xsi:type="dcterms:W3CDTF">2019-12-23T11:50:00Z</dcterms:created>
  <dcterms:modified xsi:type="dcterms:W3CDTF">2022-01-13T13:59:00Z</dcterms:modified>
</cp:coreProperties>
</file>